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71" w:rsidRDefault="004B2EC1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Опись прилагаемых</w:t>
      </w:r>
      <w:r w:rsidR="00492971">
        <w:rPr>
          <w:rFonts w:ascii="Times New Roman" w:hAnsi="Times New Roman" w:cs="Times New Roman"/>
          <w:b/>
          <w:sz w:val="26"/>
          <w:szCs w:val="26"/>
        </w:rPr>
        <w:t xml:space="preserve"> документов к заявлению</w:t>
      </w:r>
      <w:r w:rsidR="00492971">
        <w:rPr>
          <w:rFonts w:ascii="Times New Roman" w:hAnsi="Times New Roman" w:cs="Times New Roman"/>
          <w:b/>
          <w:sz w:val="26"/>
          <w:szCs w:val="26"/>
        </w:rPr>
        <w:br/>
      </w:r>
      <w:r w:rsidR="004B731D" w:rsidRPr="0050721B">
        <w:rPr>
          <w:rFonts w:ascii="Times New Roman" w:hAnsi="Times New Roman" w:cs="Times New Roman"/>
          <w:b/>
          <w:sz w:val="26"/>
          <w:szCs w:val="26"/>
        </w:rPr>
        <w:t xml:space="preserve">для выдачи разрешения на допуск </w:t>
      </w:r>
      <w:r w:rsidR="003705C8" w:rsidRPr="0050721B">
        <w:rPr>
          <w:rFonts w:ascii="Times New Roman" w:hAnsi="Times New Roman" w:cs="Times New Roman"/>
          <w:b/>
          <w:sz w:val="26"/>
          <w:szCs w:val="26"/>
        </w:rPr>
        <w:t xml:space="preserve">для объекта </w:t>
      </w:r>
    </w:p>
    <w:p w:rsidR="00025D1F" w:rsidRPr="0050721B" w:rsidRDefault="003705C8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721B">
        <w:rPr>
          <w:rFonts w:ascii="Times New Roman" w:hAnsi="Times New Roman" w:cs="Times New Roman"/>
          <w:b/>
          <w:sz w:val="26"/>
          <w:szCs w:val="26"/>
        </w:rPr>
        <w:t xml:space="preserve">по производству электрической энергии (в том числе </w:t>
      </w:r>
      <w:r w:rsidR="0050721B">
        <w:rPr>
          <w:rFonts w:ascii="Times New Roman" w:hAnsi="Times New Roman" w:cs="Times New Roman"/>
          <w:b/>
          <w:sz w:val="26"/>
          <w:szCs w:val="26"/>
        </w:rPr>
        <w:br/>
      </w:r>
      <w:r w:rsidRPr="0050721B">
        <w:rPr>
          <w:rFonts w:ascii="Times New Roman" w:hAnsi="Times New Roman" w:cs="Times New Roman"/>
          <w:b/>
          <w:sz w:val="26"/>
          <w:szCs w:val="26"/>
        </w:rPr>
        <w:t xml:space="preserve">по производству в режиме комбинированной выработки </w:t>
      </w:r>
      <w:r w:rsidR="00492971">
        <w:rPr>
          <w:rFonts w:ascii="Times New Roman" w:hAnsi="Times New Roman" w:cs="Times New Roman"/>
          <w:b/>
          <w:sz w:val="26"/>
          <w:szCs w:val="26"/>
        </w:rPr>
        <w:br/>
      </w:r>
      <w:r w:rsidRPr="0050721B">
        <w:rPr>
          <w:rFonts w:ascii="Times New Roman" w:hAnsi="Times New Roman" w:cs="Times New Roman"/>
          <w:b/>
          <w:sz w:val="26"/>
          <w:szCs w:val="26"/>
        </w:rPr>
        <w:t xml:space="preserve">электрической и тепловой энергии) и объекта электросетевого хозяйства </w:t>
      </w:r>
    </w:p>
    <w:p w:rsidR="008459A1" w:rsidRPr="0012127D" w:rsidRDefault="008459A1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7972"/>
        <w:gridCol w:w="1276"/>
      </w:tblGrid>
      <w:tr w:rsidR="004B731D" w:rsidTr="00996462">
        <w:tc>
          <w:tcPr>
            <w:tcW w:w="675" w:type="dxa"/>
          </w:tcPr>
          <w:p w:rsidR="004B731D" w:rsidRPr="00996462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64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64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72" w:type="dxa"/>
          </w:tcPr>
          <w:p w:rsidR="004B731D" w:rsidRPr="00996462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4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:rsidR="004B731D" w:rsidRPr="00996462" w:rsidRDefault="00996462" w:rsidP="008F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96462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листов</w:t>
            </w:r>
          </w:p>
        </w:tc>
      </w:tr>
      <w:tr w:rsidR="004B731D" w:rsidRPr="008F1ACD" w:rsidTr="00996462">
        <w:tc>
          <w:tcPr>
            <w:tcW w:w="675" w:type="dxa"/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4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2" w:type="dxa"/>
          </w:tcPr>
          <w:p w:rsidR="004B731D" w:rsidRPr="00A50DBD" w:rsidRDefault="00BE6706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50DBD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документов, подтверждающих полномочия лица, представляющего заявителя, а также владение допускаемым объектом на праве собственности или ином законном основании или земельным участком, на котором расположен допускаемый объект </w:t>
            </w:r>
            <w:r w:rsidR="00A50DB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50DBD">
              <w:rPr>
                <w:rFonts w:ascii="Times New Roman" w:hAnsi="Times New Roman" w:cs="Times New Roman"/>
                <w:sz w:val="26"/>
                <w:szCs w:val="26"/>
              </w:rPr>
              <w:t>(в случае если права на допускаемый объект не зарегистрированы</w:t>
            </w:r>
            <w:proofErr w:type="gramEnd"/>
          </w:p>
        </w:tc>
        <w:tc>
          <w:tcPr>
            <w:tcW w:w="1276" w:type="dxa"/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996462">
        <w:tc>
          <w:tcPr>
            <w:tcW w:w="675" w:type="dxa"/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4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72" w:type="dxa"/>
          </w:tcPr>
          <w:p w:rsidR="004B731D" w:rsidRPr="00A50DBD" w:rsidRDefault="00BE6706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0DBD">
              <w:rPr>
                <w:rFonts w:ascii="Times New Roman" w:hAnsi="Times New Roman" w:cs="Times New Roman"/>
                <w:sz w:val="26"/>
                <w:szCs w:val="26"/>
              </w:rPr>
              <w:t>копия заключения о соответствии построенного объекта проектной документации (при наличии)</w:t>
            </w:r>
          </w:p>
        </w:tc>
        <w:tc>
          <w:tcPr>
            <w:tcW w:w="1276" w:type="dxa"/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08A" w:rsidRPr="008F1ACD" w:rsidTr="007A09A5">
        <w:tc>
          <w:tcPr>
            <w:tcW w:w="675" w:type="dxa"/>
            <w:tcBorders>
              <w:bottom w:val="nil"/>
            </w:tcBorders>
          </w:tcPr>
          <w:p w:rsidR="00BA408A" w:rsidRPr="0062643B" w:rsidRDefault="00BA408A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4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72" w:type="dxa"/>
            <w:tcBorders>
              <w:bottom w:val="nil"/>
            </w:tcBorders>
          </w:tcPr>
          <w:p w:rsidR="00BA408A" w:rsidRDefault="00BA408A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08A">
              <w:rPr>
                <w:rFonts w:ascii="Times New Roman" w:hAnsi="Times New Roman" w:cs="Times New Roman"/>
                <w:sz w:val="26"/>
                <w:szCs w:val="26"/>
              </w:rPr>
              <w:t>копия одного из следующих документов, подтверждающих возможность работы допускаемого объекта в составе энергосистемы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75DAA" w:rsidRPr="00975DAA" w:rsidRDefault="00975DAA" w:rsidP="00BE670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A408A" w:rsidRPr="008F1ACD" w:rsidRDefault="00BA408A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7A09A5">
        <w:tc>
          <w:tcPr>
            <w:tcW w:w="675" w:type="dxa"/>
            <w:tcBorders>
              <w:top w:val="nil"/>
              <w:bottom w:val="nil"/>
            </w:tcBorders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акт о выполнении технических условий (акт о выполнении этапа технических условий), согласованный и утвержденный в соответствии с Правилами технологического присоединения к электрическим сетям, - при технологическом присоединении допускаемого объекта электроэнергетики к электрическим сетям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7A09A5">
        <w:tc>
          <w:tcPr>
            <w:tcW w:w="675" w:type="dxa"/>
            <w:tcBorders>
              <w:top w:val="nil"/>
              <w:bottom w:val="nil"/>
            </w:tcBorders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справка о выполнении технических решений, предусмотренных проектной и рабочей документацией, оформленная в соответствии с правилами ввода объектов электроэнергетики, их оборудования и устройств в работу в составе энергосистемы, утверждаемыми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 (далее - правила ввода в работу в составе энергосистемы), - при</w:t>
            </w:r>
            <w:proofErr w:type="gramEnd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вводе</w:t>
            </w:r>
            <w:proofErr w:type="gramEnd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эксплуатацию вновь построенных или реконструированных допускаемых объектов за рамками процедуры технологического присоединения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7A09A5">
        <w:tc>
          <w:tcPr>
            <w:tcW w:w="675" w:type="dxa"/>
            <w:tcBorders>
              <w:top w:val="nil"/>
            </w:tcBorders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</w:tcBorders>
          </w:tcPr>
          <w:p w:rsidR="004B731D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уведомление о возможности включения объекта по режиму энергосистемы, полученное в соответствии с правилами ввода в работу в составе энергосистемы, - при необходимости включения в работу в составе энергосистемы объекта электросетевого хозяйства (</w:t>
            </w: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входящего</w:t>
            </w:r>
            <w:proofErr w:type="gramEnd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том числе в состав объектов по производству электрической энергии), мероприятия по строительству (реконструкции, монтажу) и вводу в эксплуатацию которого не выделены в отдельный этап технических условий на технологическое присоединение или</w:t>
            </w:r>
            <w:bookmarkStart w:id="0" w:name="_GoBack"/>
            <w:bookmarkEnd w:id="0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отдельный этап реализации проекта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08A" w:rsidRPr="008F1ACD" w:rsidTr="00D86B59">
        <w:tc>
          <w:tcPr>
            <w:tcW w:w="675" w:type="dxa"/>
            <w:tcBorders>
              <w:bottom w:val="nil"/>
            </w:tcBorders>
          </w:tcPr>
          <w:p w:rsidR="00BA408A" w:rsidRPr="0062643B" w:rsidRDefault="007A09A5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4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BA408A" w:rsidRPr="003543A7" w:rsidRDefault="00BA408A" w:rsidP="00BA40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3A7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представление которых осуществляется в ходе осмотра допускаемого объекта</w:t>
            </w:r>
            <w:r w:rsidR="001558A2" w:rsidRPr="003543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40639" w:rsidRPr="00B04464" w:rsidRDefault="00F40639" w:rsidP="00BA408A">
            <w:pPr>
              <w:jc w:val="both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A408A" w:rsidRPr="008F1ACD" w:rsidRDefault="00BA408A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D86B59">
        <w:tc>
          <w:tcPr>
            <w:tcW w:w="675" w:type="dxa"/>
            <w:tcBorders>
              <w:top w:val="nil"/>
              <w:bottom w:val="nil"/>
            </w:tcBorders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однолинейные схемы электрических соединений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4B731D" w:rsidRPr="0062643B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инструкции по охране труда для оперативного, оперативно-ремонтного персонала допускаемого объекта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B13701" w:rsidRPr="00B04464" w:rsidRDefault="00B13701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1558A2" w:rsidRPr="00B04464" w:rsidRDefault="00BE6706" w:rsidP="00B1370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должностные инструкции оперативного, оперативно-ремонтного персонала допускаемого объекта по каждому рабочему месту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1558A2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7D2373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договор на эксплуатационное обслуживание, в том числе на оперативно-технологическое управление, с эксплуатирующей организацией - при отсутствии у заявителя собственного эксплуатирующего персонала (на объекте представляются копии </w:t>
            </w:r>
            <w:proofErr w:type="gramEnd"/>
          </w:p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1-го листа и листа с подписями сторон)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  <w:proofErr w:type="gram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список лиц, допущенных к ведению оперативных переговоров и производству переключений в электроустановках на данном объекте электроэнергетики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организационно-распорядительные документы, подтверждающие наличие допуска к самостоятельной работе оперативного, оперативно-ремонтного персонала на допускаемом объекте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список имеющихся в наличии защитных сре</w:t>
            </w:r>
            <w:proofErr w:type="gramStart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дств в с</w:t>
            </w:r>
            <w:proofErr w:type="gramEnd"/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оответствии с правилами охраны труда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  <w:bottom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инструкции по эксплуатации, в том числе по организации и осуществлению оперативно-технологического управления, в объеме технических решений, соответствующем заявлению о выдаче разрешения на допуск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5F4114">
        <w:tc>
          <w:tcPr>
            <w:tcW w:w="675" w:type="dxa"/>
            <w:tcBorders>
              <w:top w:val="nil"/>
            </w:tcBorders>
          </w:tcPr>
          <w:p w:rsidR="00352FCE" w:rsidRPr="0062643B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</w:tcBorders>
          </w:tcPr>
          <w:p w:rsidR="00352FCE" w:rsidRPr="00B04464" w:rsidRDefault="00BE6706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журнал (оперативный, распоряжений, релейной защиты и автоматики, телемеханики, проверки знаний, вводного инструктажа по охране труда электротехнического персонала, учета и содержания средств защиты, учета работ по нарядам и распоряжениям), журнал (картотека) диспетчерских и оперативных заявок (на объекте представляется на бумажном носителе или в электронном виде)</w:t>
            </w:r>
            <w:r w:rsidR="001558A2" w:rsidRPr="00B04464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62643B" w:rsidRDefault="00996462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4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72" w:type="dxa"/>
          </w:tcPr>
          <w:p w:rsidR="00352FCE" w:rsidRPr="00A50DBD" w:rsidRDefault="00BE6706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50DBD">
              <w:rPr>
                <w:rFonts w:ascii="Times New Roman" w:hAnsi="Times New Roman" w:cs="Times New Roman"/>
                <w:sz w:val="26"/>
                <w:szCs w:val="26"/>
              </w:rPr>
              <w:t>акты испытаний и опробования систем инженерно-технического обеспечения, электрооборудования (индивидуальных испытаний оборудования и функциональных испытаний отдельных систем, не требующих подключения объекта, оборудования к внешней электрической сети), документы, оформленные по результатам проведенных пусконаладочных работ с подключением объекта, оборудования к внешней электрической сети (акты, протоколы пусконаладочных работ - в случае если их проведение требуется в соответствии с нормативными правовыми актами в сфере электроэнергетики, а</w:t>
            </w:r>
            <w:proofErr w:type="gramEnd"/>
            <w:r w:rsidRPr="00A50DBD">
              <w:rPr>
                <w:rFonts w:ascii="Times New Roman" w:hAnsi="Times New Roman" w:cs="Times New Roman"/>
                <w:sz w:val="26"/>
                <w:szCs w:val="26"/>
              </w:rPr>
              <w:t xml:space="preserve"> также документацией изготовителя), которые включаются также в перечень документов, предусмотренный подпунктом "г" настоящего пункта, при отсутствии заключения </w:t>
            </w:r>
            <w:r w:rsidR="00CE7E6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50DBD">
              <w:rPr>
                <w:rFonts w:ascii="Times New Roman" w:hAnsi="Times New Roman" w:cs="Times New Roman"/>
                <w:sz w:val="26"/>
                <w:szCs w:val="26"/>
              </w:rPr>
              <w:t>о соответствии построенного объекта проектной документации</w:t>
            </w:r>
          </w:p>
        </w:tc>
        <w:tc>
          <w:tcPr>
            <w:tcW w:w="1276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62643B" w:rsidRDefault="00996462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64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72" w:type="dxa"/>
          </w:tcPr>
          <w:p w:rsidR="00352FCE" w:rsidRPr="00A50DBD" w:rsidRDefault="00BE6706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50DBD">
              <w:rPr>
                <w:rFonts w:ascii="Times New Roman" w:hAnsi="Times New Roman" w:cs="Times New Roman"/>
                <w:sz w:val="26"/>
                <w:szCs w:val="26"/>
              </w:rPr>
              <w:t>копия документа, подтверждающего успешное проведение комплексного опробования в соответствии с требованиями нормативных правовых актов в сфере электроэнергетики (при получении разрешения на допуск в эксплуатацию в случае, если ранее на вводимый объект выдавалось временное разрешение</w:t>
            </w:r>
            <w:proofErr w:type="gramEnd"/>
          </w:p>
        </w:tc>
        <w:tc>
          <w:tcPr>
            <w:tcW w:w="1276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996462">
        <w:tc>
          <w:tcPr>
            <w:tcW w:w="675" w:type="dxa"/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</w:tcPr>
          <w:p w:rsidR="00352FCE" w:rsidRPr="00A50DBD" w:rsidRDefault="0012127D" w:rsidP="00BE6706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0DBD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76" w:type="dxa"/>
          </w:tcPr>
          <w:p w:rsidR="00352FCE" w:rsidRPr="00A50DB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D5032" w:rsidRDefault="004D5032" w:rsidP="002D2EFE">
      <w:pPr>
        <w:rPr>
          <w:rFonts w:ascii="Times New Roman" w:hAnsi="Times New Roman" w:cs="Times New Roman"/>
          <w:sz w:val="28"/>
          <w:szCs w:val="28"/>
        </w:rPr>
      </w:pPr>
    </w:p>
    <w:p w:rsidR="00A50DBD" w:rsidRDefault="00A50DBD" w:rsidP="002D2EFE">
      <w:pPr>
        <w:rPr>
          <w:rFonts w:ascii="Times New Roman" w:hAnsi="Times New Roman" w:cs="Times New Roman"/>
          <w:sz w:val="28"/>
          <w:szCs w:val="28"/>
        </w:rPr>
      </w:pPr>
      <w:r w:rsidRPr="00A50DBD">
        <w:rPr>
          <w:rFonts w:ascii="Times New Roman" w:hAnsi="Times New Roman" w:cs="Times New Roman"/>
          <w:sz w:val="28"/>
          <w:szCs w:val="28"/>
        </w:rPr>
        <w:t>ФИО/подпись представителя орга</w:t>
      </w:r>
      <w:r>
        <w:rPr>
          <w:rFonts w:ascii="Times New Roman" w:hAnsi="Times New Roman" w:cs="Times New Roman"/>
          <w:sz w:val="28"/>
          <w:szCs w:val="28"/>
        </w:rPr>
        <w:t>низации________________</w:t>
      </w:r>
      <w:r w:rsidRPr="00A50DBD">
        <w:rPr>
          <w:rFonts w:ascii="Times New Roman" w:hAnsi="Times New Roman" w:cs="Times New Roman"/>
          <w:sz w:val="28"/>
          <w:szCs w:val="28"/>
        </w:rPr>
        <w:t>__/__________</w:t>
      </w:r>
    </w:p>
    <w:sectPr w:rsidR="00A50DBD" w:rsidSect="00DE17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47"/>
    <w:rsid w:val="00025D1F"/>
    <w:rsid w:val="0012127D"/>
    <w:rsid w:val="001558A2"/>
    <w:rsid w:val="002D2EFE"/>
    <w:rsid w:val="00352FCE"/>
    <w:rsid w:val="003543A7"/>
    <w:rsid w:val="003705C8"/>
    <w:rsid w:val="00492971"/>
    <w:rsid w:val="004B2EC1"/>
    <w:rsid w:val="004B731D"/>
    <w:rsid w:val="004D5032"/>
    <w:rsid w:val="0050721B"/>
    <w:rsid w:val="005F4114"/>
    <w:rsid w:val="0062643B"/>
    <w:rsid w:val="006E369E"/>
    <w:rsid w:val="0073320B"/>
    <w:rsid w:val="007A09A5"/>
    <w:rsid w:val="007D2373"/>
    <w:rsid w:val="008459A1"/>
    <w:rsid w:val="008F1ACD"/>
    <w:rsid w:val="008F47D5"/>
    <w:rsid w:val="00954347"/>
    <w:rsid w:val="00975DAA"/>
    <w:rsid w:val="00996462"/>
    <w:rsid w:val="00A50DBD"/>
    <w:rsid w:val="00AE7283"/>
    <w:rsid w:val="00B04464"/>
    <w:rsid w:val="00B13701"/>
    <w:rsid w:val="00BA408A"/>
    <w:rsid w:val="00BE6706"/>
    <w:rsid w:val="00CE7E6E"/>
    <w:rsid w:val="00D86B59"/>
    <w:rsid w:val="00DE1742"/>
    <w:rsid w:val="00F130F2"/>
    <w:rsid w:val="00F40639"/>
    <w:rsid w:val="00F52853"/>
    <w:rsid w:val="00F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Delo13</dc:creator>
  <cp:lastModifiedBy>Delo08</cp:lastModifiedBy>
  <cp:revision>27</cp:revision>
  <cp:lastPrinted>2021-02-05T11:38:00Z</cp:lastPrinted>
  <dcterms:created xsi:type="dcterms:W3CDTF">2021-02-04T13:38:00Z</dcterms:created>
  <dcterms:modified xsi:type="dcterms:W3CDTF">2021-02-05T11:39:00Z</dcterms:modified>
</cp:coreProperties>
</file>